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安全责任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本人自愿报名参加2025年全国青少年无线电测向教育竞赛暨全国“智力猎狐”无线电测向亲子赛(山西代县站),特向做出如下承诺：</w:t>
      </w:r>
    </w:p>
    <w:p>
      <w:pPr>
        <w:pStyle w:val="2"/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遵守赛事有关规定，遵守竞赛规程和规则，服从赛事安排。　</w:t>
      </w:r>
    </w:p>
    <w:p>
      <w:pPr>
        <w:pStyle w:val="2"/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完全了解自身身体状况，并均已在本次比赛前接受医院体检审查，确认自己身体健康状况良好、没有任何身体不适或疾病(包括先天性心脏病、风湿性心脏病、高血压、脑血管疾病、心肌炎、其它心脏病、以及其它任何不适合参加本次比赛的疾病),适合参加所填报项目比赛，符合参赛要求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3.本人完全了解本次比赛的潜在危险、风险以及可能由此导致的受伤或事故，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对高温中暑、失温等因天气引起的风险，本人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均已做好充分准备，必要防范措施，并对自身安全负责。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4.对于在比赛期间发生的任何伤亡事件，除保险公司承担的赔偿金外，本人愿意自行承担全部经济责任，且同意组委会不承担任何形式的赔偿，本人的代理人、继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承人、亲属自愿放弃向组委会追究所有导致伤残、损失或死亡的权利。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5.本人承诺所有报名参赛人员信息真实有效，不冒名顶替参赛。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6.如有妨碍和干扰比赛正常秩序的行为，将接受赛事组委会对其上级主管部门的通报。情节严重的将通过新闻媒体给予曝光，并取消今后参赛资格。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7.本人或法定监护人/代理人已认真阅读、全面理解以上内容，对上述所有内容予以确认，自愿签署并承担相应法律责任。</w:t>
      </w:r>
    </w:p>
    <w:p>
      <w:pPr>
        <w:pStyle w:val="2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本人签字：</w:t>
      </w:r>
    </w:p>
    <w:p>
      <w:pPr>
        <w:pStyle w:val="2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　</w:t>
      </w:r>
    </w:p>
    <w:p>
      <w:pPr>
        <w:pStyle w:val="2"/>
        <w:ind w:firstLine="4800" w:firstLineChars="1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监护人签字：</w:t>
      </w:r>
    </w:p>
    <w:p>
      <w:pPr>
        <w:pStyle w:val="2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 日</w:t>
      </w:r>
    </w:p>
    <w:p>
      <w:pPr>
        <w:pStyle w:val="2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                               　　　　　　　　　　　　　　　　　　　　　　　　　　</w:t>
      </w:r>
    </w:p>
    <w:sectPr>
      <w:pgMar w:top="1440" w:right="1080" w:bottom="1440" w:left="1080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D4664C"/>
    <w:multiLevelType w:val="singleLevel"/>
    <w:tmpl w:val="C9D466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YTBmZjA2NDY2YTcxMzA1ZTRhMTA3ZGJiYWYwOTYifQ=="/>
  </w:docVars>
  <w:rsids>
    <w:rsidRoot w:val="00000000"/>
    <w:rsid w:val="0A13209F"/>
    <w:rsid w:val="14C66E52"/>
    <w:rsid w:val="3D351AF0"/>
    <w:rsid w:val="582808AB"/>
    <w:rsid w:val="65D349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553</Words>
  <Characters>569</Characters>
  <TotalTime>9</TotalTime>
  <ScaleCrop>false</ScaleCrop>
  <LinksUpToDate>false</LinksUpToDate>
  <CharactersWithSpaces>693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2025-09-03T02:42:00Z</dcterms:created>
  <dc:creator>X380</dc:creator>
  <cp:lastModifiedBy>O</cp:lastModifiedBy>
  <cp:lastPrinted>2025-09-04T06:42:34Z</cp:lastPrinted>
  <dcterms:modified xsi:type="dcterms:W3CDTF">2025-09-04T06:47:06Z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eyJoZGlkIjoiNjkyYzM0OWI3MTk1YzBiZjA5M2YyMWRlNWExYzcyZGMiLCJ1c2VySWQiOiIyMzc2NDk2MTUifQ==</vt:lpwstr>
  </property>
  <property fmtid="{D5CDD505-2E9C-101B-9397-08002B2CF9AE}" pid="3" name="KSOProductBuildVer">
    <vt:lpwstr>2052-12.1.0.16250</vt:lpwstr>
  </property>
  <property fmtid="{D5CDD505-2E9C-101B-9397-08002B2CF9AE}" pid="4" name="ICV">
    <vt:lpwstr>2EB0AE588AD94735BFA389320D037FA0_12</vt:lpwstr>
  </property>
</Properties>
</file>