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参赛安全责任承诺书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本人自愿报名参加2025年全国青少年无线电测向教育竞赛暨全国“智力猎狐”无线电测向亲子赛(山东青岛站),特向做出如下承诺：</w:t>
      </w:r>
    </w:p>
    <w:p>
      <w:pPr>
        <w:pStyle w:val="2"/>
        <w:numPr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遵守赛事有关规定，遵守竞赛规程和规则，服从赛事安排。　</w:t>
      </w:r>
    </w:p>
    <w:p>
      <w:pPr>
        <w:pStyle w:val="2"/>
        <w:numPr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完全了解自身身体状况，并均已在本次比赛前接受医院体检审查，确认自己身体健康状况良好、没有任何身体不适或疾病(包括先天性心脏病、风湿性心脏病、高血压、脑血管疾病、心肌炎、其它心脏病、以及其它任何不适合参加本次比赛的疾病),适合参加所填报项目比赛，符合参赛要求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3.本人完全了解本次比赛的潜在危险、风险以及可能由此导致的受伤或事故，对高温中暑、失温等因天气引起的风险，本人均已做好充分准备，必要防范措施，并对自身安全负责。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于在比赛期间发生的任何伤亡事件，除保险公司承担的赔偿金外，本人愿意自行承担全部经济责任，且同意组委会不承担任何形式的赔偿，本人的代理人、继承人、亲属自愿放弃向组委会追究所有导致伤残、损失或死亡的权利。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5.本人承诺所有报名参赛人员信息真实有效，不冒名顶替参赛。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6.如有妨碍和干扰比赛正常秩序的行为，将接受赛事组委会对其上级主管部门的通报。情节严重的将通过新闻媒体给予曝光，并取消今后参赛资格。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7.本人或法定监护人/代理人已认真阅读、全面理解以上内容，对上述所有内容予以确认，自愿签署并承担相应法律责任。</w:t>
      </w:r>
    </w:p>
    <w:p>
      <w:pPr>
        <w:pStyle w:val="2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pStyle w:val="2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　</w:t>
      </w:r>
    </w:p>
    <w:p>
      <w:pPr>
        <w:pStyle w:val="2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监护人签字：</w:t>
      </w:r>
    </w:p>
    <w:p>
      <w:pPr>
        <w:pStyle w:val="2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bookmarkEnd w:id="0"/>
    <w:p>
      <w:pPr>
        <w:pStyle w:val="2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                               　　　　　　　　　　　　　　　　　　　　　　　　　　</w:t>
      </w:r>
    </w:p>
    <w:sectPr>
      <w:pgSz w:w="12240" w:h="15840"/>
      <w:pgMar w:top="1440" w:right="1080" w:bottom="1440" w:left="108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00C44A88"/>
    <w:rsid w:val="004A5690"/>
    <w:rsid w:val="007A6464"/>
    <w:rsid w:val="00C44A88"/>
    <w:rsid w:val="0A13209F"/>
    <w:rsid w:val="14C66E52"/>
    <w:rsid w:val="25867363"/>
    <w:rsid w:val="3D351AF0"/>
    <w:rsid w:val="582808AB"/>
    <w:rsid w:val="65D349E2"/>
    <w:rsid w:val="770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</Words>
  <Characters>586</Characters>
  <Lines>4</Lines>
  <Paragraphs>1</Paragraphs>
  <TotalTime>13</TotalTime>
  <ScaleCrop>false</ScaleCrop>
  <LinksUpToDate>false</LinksUpToDate>
  <CharactersWithSpaces>654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2025-09-03T02:42:00Z</dcterms:created>
  <dc:creator>X380</dc:creator>
  <cp:lastModifiedBy>O</cp:lastModifiedBy>
  <cp:lastPrinted>2025-09-04T06:42:00Z</cp:lastPrinted>
  <dcterms:modified xsi:type="dcterms:W3CDTF">2025-09-10T03:42:32Z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eyJoZGlkIjoiZDQ4NDc1NjBhNDgxOGM1NzQ5NmI4Nzg3ZWUyN2NlZjYiLCJ1c2VySWQiOiIzMTIxODg5NDgifQ==</vt:lpwstr>
  </property>
  <property fmtid="{D5CDD505-2E9C-101B-9397-08002B2CF9AE}" pid="3" name="KSOProductBuildVer">
    <vt:lpwstr>2052-12.1.0.16250</vt:lpwstr>
  </property>
  <property fmtid="{D5CDD505-2E9C-101B-9397-08002B2CF9AE}" pid="4" name="ICV">
    <vt:lpwstr>2978A02C74354B26AEECD085A77A696B_13</vt:lpwstr>
  </property>
</Properties>
</file>